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467A" w14:textId="77777777" w:rsidR="00EC48FA" w:rsidRDefault="00EC48FA">
      <w:pPr>
        <w:pStyle w:val="Heading1"/>
      </w:pPr>
      <w:r>
        <w:t>Generalized Fourier Series</w:t>
      </w:r>
    </w:p>
    <w:p w14:paraId="132EA6B7" w14:textId="77777777" w:rsidR="00EC48FA" w:rsidRDefault="00EC48FA">
      <w:pPr>
        <w:pStyle w:val="Heading2"/>
      </w:pPr>
      <w:r>
        <w:t>Definitions</w:t>
      </w:r>
    </w:p>
    <w:p w14:paraId="7FBE7FA3" w14:textId="77777777" w:rsidR="00EC48FA" w:rsidRDefault="00EC48FA">
      <w:pPr>
        <w:numPr>
          <w:ilvl w:val="0"/>
          <w:numId w:val="1"/>
        </w:numPr>
      </w:pPr>
      <w:r>
        <w:rPr>
          <w:noProof/>
        </w:rPr>
        <w:pict w14:anchorId="31F073E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54.8pt;margin-top:48.1pt;width:50.4pt;height:21.6pt;z-index:251652608" o:allowincell="f" stroked="f">
            <v:textbox>
              <w:txbxContent>
                <w:p w14:paraId="2D4112DD" w14:textId="77777777" w:rsidR="00EC48FA" w:rsidRDefault="00EC48FA">
                  <w:r>
                    <w:t>0</w:t>
                  </w:r>
                </w:p>
              </w:txbxContent>
            </v:textbox>
          </v:shape>
        </w:pict>
      </w:r>
      <w:r>
        <w:rPr>
          <w:noProof/>
        </w:rPr>
        <w:pict w14:anchorId="709AE07F">
          <v:line id="_x0000_s1027" style="position:absolute;left:0;text-align:left;z-index:251650560" from="118.8pt,48.1pt" to="147.6pt,55.3pt" o:allowincell="f">
            <v:stroke endarrow="block"/>
          </v:line>
        </w:pict>
      </w:r>
      <w:r>
        <w:rPr>
          <w:noProof/>
        </w:rPr>
        <w:pict w14:anchorId="00A34CD8">
          <v:line id="_x0000_s1026" style="position:absolute;left:0;text-align:left;flip:y;z-index:251649536" from="118.8pt,33.7pt" to="147.6pt,40.9pt" o:allowincell="f">
            <v:stroke endarrow="block"/>
          </v:line>
        </w:pict>
      </w:r>
      <w:r>
        <w:rPr>
          <w:noProof/>
        </w:rPr>
        <w:pict w14:anchorId="13C7B2BE">
          <v:shape id="_x0000_s1028" type="#_x0000_t202" style="position:absolute;left:0;text-align:left;margin-left:154.8pt;margin-top:19.3pt;width:136.8pt;height:21.6pt;z-index:251651584" o:allowincell="f" stroked="f">
            <v:textbox>
              <w:txbxContent>
                <w:p w14:paraId="4DF5D74C" w14:textId="77777777" w:rsidR="00EC48FA" w:rsidRDefault="00EC48FA">
                  <w:proofErr w:type="gramStart"/>
                  <w:r>
                    <w:t>Ai  (</w:t>
                  </w:r>
                  <w:proofErr w:type="gramEnd"/>
                  <w:r>
                    <w:sym w:font="Symbol" w:char="F0B9"/>
                  </w:r>
                  <w:r>
                    <w:t xml:space="preserve"> 0 or </w:t>
                  </w:r>
                  <w:r>
                    <w:sym w:font="Symbol" w:char="F0A5"/>
                  </w:r>
                  <w:r>
                    <w:t xml:space="preserve">) if i = j </w:t>
                  </w:r>
                </w:p>
              </w:txbxContent>
            </v:textbox>
          </v:shape>
        </w:pict>
      </w:r>
      <w:r>
        <w:t>A set of functions {</w:t>
      </w:r>
      <w:r>
        <w:sym w:font="Symbol" w:char="F046"/>
      </w:r>
      <w:r>
        <w:rPr>
          <w:vertAlign w:val="subscript"/>
        </w:rPr>
        <w:t>i</w:t>
      </w:r>
      <w:r>
        <w:t xml:space="preserve">(t)} is said to be </w:t>
      </w:r>
      <w:r>
        <w:rPr>
          <w:b/>
        </w:rPr>
        <w:t>orthogonal</w:t>
      </w:r>
      <w:r>
        <w:t xml:space="preserve"> over an interval [</w:t>
      </w:r>
      <w:proofErr w:type="gramStart"/>
      <w:r>
        <w:t>a,b</w:t>
      </w:r>
      <w:proofErr w:type="gramEnd"/>
      <w:r>
        <w:t xml:space="preserve">] iff </w:t>
      </w:r>
      <w:r>
        <w:br/>
        <w:t xml:space="preserve">                                    </w:t>
      </w:r>
      <w:r>
        <w:br/>
      </w:r>
      <w:r>
        <w:rPr>
          <w:position w:val="-18"/>
        </w:rPr>
        <w:object w:dxaOrig="1900" w:dyaOrig="520" w14:anchorId="2830B4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28.7pt" o:ole="" fillcolor="window">
            <v:imagedata r:id="rId7" o:title=""/>
          </v:shape>
          <o:OLEObject Type="Embed" ProgID="Equation.3" ShapeID="_x0000_i1025" DrawAspect="Content" ObjectID="_1702877813" r:id="rId8"/>
        </w:object>
      </w:r>
      <w:r>
        <w:t xml:space="preserve"> </w:t>
      </w:r>
      <w:r>
        <w:br/>
      </w:r>
    </w:p>
    <w:p w14:paraId="4A338328" w14:textId="77777777" w:rsidR="00EC48FA" w:rsidRDefault="00EC48FA">
      <w:pPr>
        <w:numPr>
          <w:ilvl w:val="0"/>
          <w:numId w:val="1"/>
        </w:numPr>
      </w:pPr>
      <w:r>
        <w:t xml:space="preserve">A set of functions is said to be </w:t>
      </w:r>
      <w:r>
        <w:rPr>
          <w:b/>
        </w:rPr>
        <w:t>complete</w:t>
      </w:r>
      <w:r>
        <w:t xml:space="preserve"> over an interval [</w:t>
      </w:r>
      <w:proofErr w:type="gramStart"/>
      <w:r>
        <w:t>a,b</w:t>
      </w:r>
      <w:proofErr w:type="gramEnd"/>
      <w:r>
        <w:t xml:space="preserve">] if </w:t>
      </w:r>
      <w:r>
        <w:rPr>
          <w:b/>
        </w:rPr>
        <w:t>any</w:t>
      </w:r>
      <w:r>
        <w:t xml:space="preserve"> waveform with a finite number of discontinuities on [a,b]  can be expressed as a linear combination of members of that set.</w:t>
      </w:r>
    </w:p>
    <w:p w14:paraId="353B6196" w14:textId="77777777" w:rsidR="00EC48FA" w:rsidRDefault="00EC48FA">
      <w:pPr>
        <w:pStyle w:val="Heading2"/>
      </w:pPr>
      <w:r>
        <w:t>Theorem: The Fourier Series</w:t>
      </w:r>
    </w:p>
    <w:p w14:paraId="421B78FB" w14:textId="77777777" w:rsidR="00EC48FA" w:rsidRDefault="00EC48FA">
      <w:pPr>
        <w:ind w:left="720" w:hanging="720"/>
      </w:pPr>
      <w:r>
        <w:t>Given:</w:t>
      </w:r>
      <w:r>
        <w:tab/>
        <w:t>{</w:t>
      </w:r>
      <w:r>
        <w:sym w:font="Symbol" w:char="F046"/>
      </w:r>
      <w:r>
        <w:rPr>
          <w:vertAlign w:val="subscript"/>
        </w:rPr>
        <w:t>i</w:t>
      </w:r>
      <w:r>
        <w:t>(t)} is a complete, orthogonal set on [</w:t>
      </w:r>
      <w:proofErr w:type="gramStart"/>
      <w:r>
        <w:t>a,b</w:t>
      </w:r>
      <w:proofErr w:type="gramEnd"/>
      <w:r>
        <w:t xml:space="preserve">], </w:t>
      </w:r>
      <w:r>
        <w:br/>
      </w:r>
      <w:r>
        <w:rPr>
          <w:position w:val="-18"/>
        </w:rPr>
        <w:object w:dxaOrig="1680" w:dyaOrig="520" w14:anchorId="6F81819A">
          <v:shape id="_x0000_i1026" type="#_x0000_t75" style="width:83.85pt;height:25.95pt" o:ole="" fillcolor="window">
            <v:imagedata r:id="rId9" o:title=""/>
          </v:shape>
          <o:OLEObject Type="Embed" ProgID="Equation.3" ShapeID="_x0000_i1026" DrawAspect="Content" ObjectID="_1702877814" r:id="rId10"/>
        </w:object>
      </w:r>
      <w:r>
        <w:t>, and</w:t>
      </w:r>
      <w:r>
        <w:br/>
      </w:r>
      <w:r>
        <w:rPr>
          <w:i/>
        </w:rPr>
        <w:t>f(t)</w:t>
      </w:r>
      <w:r>
        <w:t xml:space="preserve"> has a finite number of discontinuities on [a,b].</w:t>
      </w:r>
    </w:p>
    <w:p w14:paraId="32FD0595" w14:textId="77777777" w:rsidR="00EC48FA" w:rsidRDefault="00EC48FA">
      <w:pPr>
        <w:ind w:left="720" w:hanging="720"/>
      </w:pPr>
      <w:r>
        <w:t>Then:</w:t>
      </w:r>
      <w:r>
        <w:tab/>
      </w:r>
      <w:r>
        <w:rPr>
          <w:position w:val="-28"/>
        </w:rPr>
        <w:object w:dxaOrig="2000" w:dyaOrig="680" w14:anchorId="5655E169">
          <v:shape id="_x0000_i1027" type="#_x0000_t75" style="width:99.8pt;height:34.2pt" o:ole="" fillcolor="window">
            <v:imagedata r:id="rId11" o:title=""/>
          </v:shape>
          <o:OLEObject Type="Embed" ProgID="Equation.3" ShapeID="_x0000_i1027" DrawAspect="Content" ObjectID="_1702877815" r:id="rId12"/>
        </w:object>
      </w:r>
      <w:r>
        <w:t>over [</w:t>
      </w:r>
      <w:proofErr w:type="gramStart"/>
      <w:r>
        <w:t>a,b</w:t>
      </w:r>
      <w:proofErr w:type="gramEnd"/>
      <w:r>
        <w:t>]</w:t>
      </w:r>
    </w:p>
    <w:p w14:paraId="2FCBFB26" w14:textId="77777777" w:rsidR="00EC48FA" w:rsidRDefault="00EC48FA">
      <w:pPr>
        <w:ind w:left="720" w:hanging="720"/>
      </w:pPr>
      <w:r>
        <w:t>Where:</w:t>
      </w:r>
      <w:r>
        <w:tab/>
      </w:r>
      <w:r>
        <w:rPr>
          <w:position w:val="-44"/>
        </w:rPr>
        <w:object w:dxaOrig="2439" w:dyaOrig="999" w14:anchorId="37B56BB6">
          <v:shape id="_x0000_i1028" type="#_x0000_t75" style="width:122.15pt;height:50.15pt" o:ole="" fillcolor="window">
            <v:imagedata r:id="rId13" o:title=""/>
          </v:shape>
          <o:OLEObject Type="Embed" ProgID="Equation.3" ShapeID="_x0000_i1028" DrawAspect="Content" ObjectID="_1702877816" r:id="rId14"/>
        </w:object>
      </w:r>
    </w:p>
    <w:p w14:paraId="3F6EA85D" w14:textId="77777777" w:rsidR="00EC48FA" w:rsidRDefault="00EC48FA">
      <w:pPr>
        <w:pStyle w:val="Heading2"/>
      </w:pPr>
      <w:r>
        <w:t>Proof:</w:t>
      </w:r>
    </w:p>
    <w:p w14:paraId="133DBD2C" w14:textId="77777777" w:rsidR="00EC48FA" w:rsidRDefault="00EC48FA">
      <w:r>
        <w:t>Since {</w:t>
      </w:r>
      <w:r>
        <w:sym w:font="Symbol" w:char="F046"/>
      </w:r>
      <w:r>
        <w:rPr>
          <w:vertAlign w:val="subscript"/>
        </w:rPr>
        <w:t>i</w:t>
      </w:r>
      <w:r>
        <w:t>(t)} is a complete set on [</w:t>
      </w:r>
      <w:proofErr w:type="gramStart"/>
      <w:r>
        <w:t>a,b</w:t>
      </w:r>
      <w:proofErr w:type="gramEnd"/>
      <w:r>
        <w:t xml:space="preserve">] </w:t>
      </w:r>
    </w:p>
    <w:p w14:paraId="428EFC1A" w14:textId="77777777" w:rsidR="00EC48FA" w:rsidRDefault="00EC48FA">
      <w:pPr>
        <w:ind w:firstLine="720"/>
      </w:pPr>
      <w:r>
        <w:rPr>
          <w:position w:val="-28"/>
        </w:rPr>
        <w:object w:dxaOrig="2040" w:dyaOrig="680" w14:anchorId="45F1F48B">
          <v:shape id="_x0000_i1029" type="#_x0000_t75" style="width:102.1pt;height:34.2pt" o:ole="" fillcolor="window">
            <v:imagedata r:id="rId15" o:title=""/>
          </v:shape>
          <o:OLEObject Type="Embed" ProgID="Equation.3" ShapeID="_x0000_i1029" DrawAspect="Content" ObjectID="_1702877817" r:id="rId16"/>
        </w:object>
      </w:r>
      <w:r>
        <w:t xml:space="preserve"> over [</w:t>
      </w:r>
      <w:proofErr w:type="gramStart"/>
      <w:r>
        <w:t>a,b</w:t>
      </w:r>
      <w:proofErr w:type="gramEnd"/>
      <w:r>
        <w:t>]</w:t>
      </w:r>
    </w:p>
    <w:p w14:paraId="026A575A" w14:textId="77777777" w:rsidR="00EC48FA" w:rsidRDefault="00EC48FA">
      <w:r>
        <w:t xml:space="preserve">Multiplying both sides of the equation by </w:t>
      </w:r>
      <w:r>
        <w:rPr>
          <w:position w:val="-14"/>
        </w:rPr>
        <w:object w:dxaOrig="620" w:dyaOrig="400" w14:anchorId="6E3F40A6">
          <v:shape id="_x0000_i1030" type="#_x0000_t75" style="width:31pt;height:20.05pt" o:ole="" fillcolor="window">
            <v:imagedata r:id="rId17" o:title=""/>
          </v:shape>
          <o:OLEObject Type="Embed" ProgID="Equation.3" ShapeID="_x0000_i1030" DrawAspect="Content" ObjectID="_1702877818" r:id="rId18"/>
        </w:object>
      </w:r>
      <w:r>
        <w:t xml:space="preserve"> yields</w:t>
      </w:r>
    </w:p>
    <w:p w14:paraId="44A5CC5F" w14:textId="77777777" w:rsidR="00EC48FA" w:rsidRDefault="00EC48FA">
      <w:r>
        <w:tab/>
      </w:r>
      <w:r>
        <w:rPr>
          <w:position w:val="-28"/>
        </w:rPr>
        <w:object w:dxaOrig="3280" w:dyaOrig="680" w14:anchorId="0BA01D70">
          <v:shape id="_x0000_i1031" type="#_x0000_t75" style="width:164.05pt;height:34.2pt" o:ole="" fillcolor="window">
            <v:imagedata r:id="rId19" o:title=""/>
          </v:shape>
          <o:OLEObject Type="Embed" ProgID="Equation.3" ShapeID="_x0000_i1031" DrawAspect="Content" ObjectID="_1702877819" r:id="rId20"/>
        </w:object>
      </w:r>
    </w:p>
    <w:p w14:paraId="279E2697" w14:textId="77777777" w:rsidR="00EC48FA" w:rsidRDefault="00EC48FA">
      <w:r>
        <w:t>Now integrating both sides over [</w:t>
      </w:r>
      <w:proofErr w:type="gramStart"/>
      <w:r>
        <w:t>a,b</w:t>
      </w:r>
      <w:proofErr w:type="gramEnd"/>
      <w:r>
        <w:t>]</w:t>
      </w:r>
    </w:p>
    <w:p w14:paraId="793B43AC" w14:textId="77777777" w:rsidR="00EC48FA" w:rsidRDefault="00EC48FA">
      <w:r>
        <w:tab/>
      </w:r>
      <w:r>
        <w:rPr>
          <w:position w:val="-30"/>
        </w:rPr>
        <w:object w:dxaOrig="4680" w:dyaOrig="720" w14:anchorId="1896125A">
          <v:shape id="_x0000_i1032" type="#_x0000_t75" style="width:234.25pt;height:36pt" o:ole="" fillcolor="window">
            <v:imagedata r:id="rId21" o:title=""/>
          </v:shape>
          <o:OLEObject Type="Embed" ProgID="Equation.3" ShapeID="_x0000_i1032" DrawAspect="Content" ObjectID="_1702877820" r:id="rId22"/>
        </w:object>
      </w:r>
    </w:p>
    <w:p w14:paraId="71A00EFF" w14:textId="77777777" w:rsidR="00EC48FA" w:rsidRDefault="00EC48FA">
      <w:pPr>
        <w:keepNext/>
        <w:keepLines/>
      </w:pPr>
      <w:r>
        <w:t>Reversing the order of integration and summation (linear operators) and moving the constants out of the integral leaves</w:t>
      </w:r>
    </w:p>
    <w:p w14:paraId="246C5409" w14:textId="77777777" w:rsidR="00EC48FA" w:rsidRDefault="00EC48FA">
      <w:r>
        <w:tab/>
      </w:r>
      <w:r>
        <w:rPr>
          <w:position w:val="-30"/>
        </w:rPr>
        <w:object w:dxaOrig="4599" w:dyaOrig="700" w14:anchorId="504AD72B">
          <v:shape id="_x0000_i1033" type="#_x0000_t75" style="width:230.15pt;height:35.1pt" o:ole="" fillcolor="window">
            <v:imagedata r:id="rId23" o:title=""/>
          </v:shape>
          <o:OLEObject Type="Embed" ProgID="Equation.3" ShapeID="_x0000_i1033" DrawAspect="Content" ObjectID="_1702877821" r:id="rId24"/>
        </w:object>
      </w:r>
    </w:p>
    <w:p w14:paraId="6AE0996F" w14:textId="77777777" w:rsidR="00EC48FA" w:rsidRDefault="00EC48FA">
      <w:r>
        <w:t xml:space="preserve">But  </w:t>
      </w:r>
      <w:r>
        <w:rPr>
          <w:position w:val="-18"/>
        </w:rPr>
        <w:object w:dxaOrig="1900" w:dyaOrig="520" w14:anchorId="622D699B">
          <v:shape id="_x0000_i1034" type="#_x0000_t75" style="width:95.25pt;height:28.7pt" o:ole="" fillcolor="window">
            <v:imagedata r:id="rId25" o:title=""/>
          </v:shape>
          <o:OLEObject Type="Embed" ProgID="Equation.3" ShapeID="_x0000_i1034" DrawAspect="Content" ObjectID="_1702877822" r:id="rId26"/>
        </w:object>
      </w:r>
      <w:r>
        <w:t xml:space="preserve">0 for i </w:t>
      </w:r>
      <w:r>
        <w:sym w:font="Symbol" w:char="F0B9"/>
      </w:r>
      <w:r>
        <w:t xml:space="preserve"> j so we are left with only the i</w:t>
      </w:r>
      <w:r>
        <w:rPr>
          <w:vertAlign w:val="superscript"/>
        </w:rPr>
        <w:t>th</w:t>
      </w:r>
      <w:r>
        <w:t xml:space="preserve"> term of the sum </w:t>
      </w:r>
    </w:p>
    <w:p w14:paraId="456B320F" w14:textId="77777777" w:rsidR="00EC48FA" w:rsidRDefault="00EC48FA">
      <w:pPr>
        <w:ind w:firstLine="720"/>
      </w:pPr>
      <w:r>
        <w:rPr>
          <w:position w:val="-18"/>
        </w:rPr>
        <w:object w:dxaOrig="4260" w:dyaOrig="520" w14:anchorId="0339491D">
          <v:shape id="_x0000_i1035" type="#_x0000_t75" style="width:212.8pt;height:25.95pt" o:ole="" fillcolor="window">
            <v:imagedata r:id="rId27" o:title=""/>
          </v:shape>
          <o:OLEObject Type="Embed" ProgID="Equation.3" ShapeID="_x0000_i1035" DrawAspect="Content" ObjectID="_1702877823" r:id="rId28"/>
        </w:object>
      </w:r>
    </w:p>
    <w:p w14:paraId="3C6C314E" w14:textId="77777777" w:rsidR="00EC48FA" w:rsidRDefault="00EC48FA">
      <w:r>
        <w:t>Solving for K</w:t>
      </w:r>
      <w:r>
        <w:rPr>
          <w:vertAlign w:val="subscript"/>
        </w:rPr>
        <w:t>i</w:t>
      </w:r>
      <w:r>
        <w:t xml:space="preserve"> </w:t>
      </w:r>
    </w:p>
    <w:p w14:paraId="1DAC5E98" w14:textId="77777777" w:rsidR="00EC48FA" w:rsidRDefault="00EC48FA">
      <w:r>
        <w:tab/>
      </w:r>
      <w:r>
        <w:rPr>
          <w:position w:val="-44"/>
        </w:rPr>
        <w:object w:dxaOrig="2439" w:dyaOrig="999" w14:anchorId="47B67CEE">
          <v:shape id="_x0000_i1036" type="#_x0000_t75" style="width:122.15pt;height:50.15pt" o:ole="" fillcolor="window">
            <v:imagedata r:id="rId29" o:title=""/>
          </v:shape>
          <o:OLEObject Type="Embed" ProgID="Equation.3" ShapeID="_x0000_i1036" DrawAspect="Content" ObjectID="_1702877824" r:id="rId30"/>
        </w:object>
      </w:r>
    </w:p>
    <w:p w14:paraId="78B5BE37" w14:textId="77777777" w:rsidR="00EC48FA" w:rsidRDefault="00EC48FA"/>
    <w:p w14:paraId="6F4F2B61" w14:textId="77777777" w:rsidR="00EC48FA" w:rsidRDefault="00EC48FA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Q. E. D.</w:t>
      </w:r>
    </w:p>
    <w:p w14:paraId="4B401B8D" w14:textId="77777777" w:rsidR="00EC48FA" w:rsidRDefault="00EC48FA">
      <w:pPr>
        <w:pStyle w:val="Heading2"/>
      </w:pPr>
      <w:r>
        <w:br w:type="page"/>
        <w:t>Examples of Complete, Orthogonal Sets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3168"/>
      </w:tblGrid>
      <w:tr w:rsidR="00EC48FA" w14:paraId="4629D4F9" w14:textId="77777777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756DDF0A" w14:textId="77777777" w:rsidR="00EC48FA" w:rsidRDefault="00EC48FA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{</w:t>
            </w:r>
            <w:r>
              <w:rPr>
                <w:b/>
                <w:sz w:val="28"/>
              </w:rPr>
              <w:sym w:font="Symbol" w:char="F046"/>
            </w:r>
            <w:r>
              <w:rPr>
                <w:b/>
                <w:sz w:val="28"/>
                <w:vertAlign w:val="subscript"/>
              </w:rPr>
              <w:t>i</w:t>
            </w:r>
            <w:r>
              <w:rPr>
                <w:b/>
                <w:sz w:val="28"/>
              </w:rPr>
              <w:t>(t)}</w:t>
            </w:r>
          </w:p>
        </w:tc>
        <w:tc>
          <w:tcPr>
            <w:tcW w:w="3168" w:type="dxa"/>
          </w:tcPr>
          <w:p w14:paraId="13127547" w14:textId="77777777" w:rsidR="00EC48FA" w:rsidRDefault="00EC48FA">
            <w:pPr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[</w:t>
            </w:r>
            <w:proofErr w:type="gramStart"/>
            <w:r>
              <w:rPr>
                <w:b/>
                <w:sz w:val="28"/>
              </w:rPr>
              <w:t>a,b</w:t>
            </w:r>
            <w:proofErr w:type="gramEnd"/>
            <w:r>
              <w:rPr>
                <w:b/>
                <w:sz w:val="28"/>
              </w:rPr>
              <w:t>]</w:t>
            </w:r>
          </w:p>
        </w:tc>
      </w:tr>
      <w:tr w:rsidR="00EC48FA" w14:paraId="51B59406" w14:textId="77777777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4DDC266E" w14:textId="77777777" w:rsidR="00EC48FA" w:rsidRDefault="00EC48FA">
            <w:pPr>
              <w:spacing w:before="120"/>
              <w:jc w:val="center"/>
            </w:pPr>
            <w:proofErr w:type="gramStart"/>
            <w:r>
              <w:t>{ 1</w:t>
            </w:r>
            <w:proofErr w:type="gramEnd"/>
            <w:r>
              <w:t>, sin(n</w:t>
            </w:r>
            <w:r>
              <w:sym w:font="Symbol" w:char="F077"/>
            </w:r>
            <w:r>
              <w:rPr>
                <w:vertAlign w:val="subscript"/>
              </w:rPr>
              <w:t>0</w:t>
            </w:r>
            <w:r>
              <w:t>t), cos(n</w:t>
            </w:r>
            <w:r>
              <w:sym w:font="Symbol" w:char="F077"/>
            </w:r>
            <w:r>
              <w:rPr>
                <w:vertAlign w:val="subscript"/>
              </w:rPr>
              <w:t>0</w:t>
            </w:r>
            <w:r>
              <w:t xml:space="preserve">t) }  ( 1 </w:t>
            </w:r>
            <w:r>
              <w:sym w:font="Symbol" w:char="F0B3"/>
            </w:r>
            <w:r>
              <w:t xml:space="preserve"> n </w:t>
            </w:r>
            <w:r>
              <w:sym w:font="Symbol" w:char="F0B3"/>
            </w:r>
            <w:r>
              <w:t xml:space="preserve"> </w:t>
            </w:r>
            <w:r>
              <w:sym w:font="Symbol" w:char="F0A5"/>
            </w:r>
            <w:r>
              <w:t xml:space="preserve"> )</w:t>
            </w:r>
          </w:p>
        </w:tc>
        <w:tc>
          <w:tcPr>
            <w:tcW w:w="3168" w:type="dxa"/>
          </w:tcPr>
          <w:p w14:paraId="11BB18DD" w14:textId="77777777" w:rsidR="00EC48FA" w:rsidRDefault="00EC48FA">
            <w:pPr>
              <w:spacing w:before="120"/>
              <w:jc w:val="center"/>
            </w:pPr>
            <w:r>
              <w:t xml:space="preserve">[ -T/2, T/2] </w:t>
            </w:r>
            <w:proofErr w:type="gramStart"/>
            <w:r>
              <w:t>( T</w:t>
            </w:r>
            <w:proofErr w:type="gramEnd"/>
            <w:r>
              <w:t xml:space="preserve"> = 2</w:t>
            </w:r>
            <w:r>
              <w:sym w:font="Symbol" w:char="F070"/>
            </w:r>
            <w:r>
              <w:t>/</w:t>
            </w:r>
            <w:r>
              <w:sym w:font="Symbol" w:char="F077"/>
            </w:r>
            <w:r>
              <w:rPr>
                <w:vertAlign w:val="subscript"/>
              </w:rPr>
              <w:t>0</w:t>
            </w:r>
            <w:r>
              <w:t xml:space="preserve"> )</w:t>
            </w:r>
          </w:p>
        </w:tc>
      </w:tr>
      <w:tr w:rsidR="00EC48FA" w14:paraId="35E93030" w14:textId="77777777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3DFC9DCB" w14:textId="77777777" w:rsidR="00EC48FA" w:rsidRDefault="00EC48FA">
            <w:pPr>
              <w:spacing w:before="120"/>
              <w:jc w:val="center"/>
            </w:pPr>
            <w:proofErr w:type="gramStart"/>
            <w:r>
              <w:t>{ exp</w:t>
            </w:r>
            <w:proofErr w:type="gramEnd"/>
            <w:r>
              <w:t>(</w:t>
            </w:r>
            <w:r w:rsidR="007C65DA">
              <w:t>j</w:t>
            </w:r>
            <w:r>
              <w:t>n</w:t>
            </w:r>
            <w:r>
              <w:sym w:font="Symbol" w:char="F077"/>
            </w:r>
            <w:r>
              <w:rPr>
                <w:vertAlign w:val="subscript"/>
              </w:rPr>
              <w:t>0</w:t>
            </w:r>
            <w:r>
              <w:t xml:space="preserve">t) }  ( - </w:t>
            </w:r>
            <w:r>
              <w:sym w:font="Symbol" w:char="F0A5"/>
            </w:r>
            <w:r>
              <w:t xml:space="preserve"> </w:t>
            </w:r>
            <w:r>
              <w:sym w:font="Symbol" w:char="F0B3"/>
            </w:r>
            <w:r>
              <w:t xml:space="preserve"> n </w:t>
            </w:r>
            <w:r>
              <w:sym w:font="Symbol" w:char="F0B3"/>
            </w:r>
            <w:r>
              <w:t xml:space="preserve"> </w:t>
            </w:r>
            <w:r>
              <w:sym w:font="Symbol" w:char="F0A5"/>
            </w:r>
            <w:r>
              <w:t xml:space="preserve"> )</w:t>
            </w:r>
          </w:p>
        </w:tc>
        <w:tc>
          <w:tcPr>
            <w:tcW w:w="3168" w:type="dxa"/>
          </w:tcPr>
          <w:p w14:paraId="1F3E5901" w14:textId="77777777" w:rsidR="00EC48FA" w:rsidRDefault="00EC48FA">
            <w:pPr>
              <w:spacing w:before="120"/>
              <w:jc w:val="center"/>
            </w:pPr>
            <w:r>
              <w:t xml:space="preserve">[ -T/2, T/2] </w:t>
            </w:r>
            <w:proofErr w:type="gramStart"/>
            <w:r>
              <w:t>( T</w:t>
            </w:r>
            <w:proofErr w:type="gramEnd"/>
            <w:r>
              <w:t xml:space="preserve"> = 2</w:t>
            </w:r>
            <w:r>
              <w:sym w:font="Symbol" w:char="F070"/>
            </w:r>
            <w:r>
              <w:t>/</w:t>
            </w:r>
            <w:r>
              <w:sym w:font="Symbol" w:char="F077"/>
            </w:r>
            <w:r>
              <w:rPr>
                <w:vertAlign w:val="subscript"/>
              </w:rPr>
              <w:t>0</w:t>
            </w:r>
            <w:r>
              <w:t xml:space="preserve"> )</w:t>
            </w:r>
          </w:p>
        </w:tc>
      </w:tr>
      <w:tr w:rsidR="00EC48FA" w14:paraId="7AE5C172" w14:textId="77777777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4DEA7D73" w14:textId="77777777" w:rsidR="00EC48FA" w:rsidRDefault="00EC48FA">
            <w:pPr>
              <w:spacing w:before="120"/>
              <w:jc w:val="center"/>
            </w:pPr>
            <w:r>
              <w:t>P</w:t>
            </w:r>
            <w:r>
              <w:rPr>
                <w:vertAlign w:val="subscript"/>
              </w:rPr>
              <w:t>n</w:t>
            </w:r>
            <w:r>
              <w:t>(t) – The Legendre Polynomials</w:t>
            </w:r>
            <w:r>
              <w:br/>
              <w:t>P</w:t>
            </w:r>
            <w:r>
              <w:rPr>
                <w:vertAlign w:val="subscript"/>
              </w:rPr>
              <w:t>0</w:t>
            </w:r>
            <w:r>
              <w:t>(t) = 1</w:t>
            </w:r>
            <w:r>
              <w:br/>
              <w:t>P</w:t>
            </w:r>
            <w:r>
              <w:rPr>
                <w:vertAlign w:val="subscript"/>
              </w:rPr>
              <w:t>1</w:t>
            </w:r>
            <w:r>
              <w:t>(t)= t</w:t>
            </w:r>
            <w:r>
              <w:br/>
              <w:t>P</w:t>
            </w:r>
            <w:r>
              <w:rPr>
                <w:vertAlign w:val="subscript"/>
              </w:rPr>
              <w:t>2</w:t>
            </w:r>
            <w:r>
              <w:t xml:space="preserve">(t)= </w:t>
            </w:r>
            <w:proofErr w:type="gramStart"/>
            <w:r>
              <w:t>½( 3</w:t>
            </w:r>
            <w:proofErr w:type="gramEnd"/>
            <w:r>
              <w:t>t</w:t>
            </w:r>
            <w:r>
              <w:rPr>
                <w:vertAlign w:val="superscript"/>
              </w:rPr>
              <w:t>2</w:t>
            </w:r>
            <w:r>
              <w:t xml:space="preserve"> – 1)</w:t>
            </w:r>
            <w:r>
              <w:br/>
              <w:t>P</w:t>
            </w:r>
            <w:r>
              <w:rPr>
                <w:vertAlign w:val="subscript"/>
              </w:rPr>
              <w:t>3</w:t>
            </w:r>
            <w:r>
              <w:t>(t)= ½( 5t</w:t>
            </w:r>
            <w:r>
              <w:rPr>
                <w:vertAlign w:val="superscript"/>
              </w:rPr>
              <w:t>3</w:t>
            </w:r>
            <w:r>
              <w:t xml:space="preserve"> – 3t) …</w:t>
            </w:r>
          </w:p>
        </w:tc>
        <w:tc>
          <w:tcPr>
            <w:tcW w:w="3168" w:type="dxa"/>
          </w:tcPr>
          <w:p w14:paraId="37DB80B7" w14:textId="77777777" w:rsidR="00EC48FA" w:rsidRDefault="00EC48FA">
            <w:pPr>
              <w:spacing w:before="120"/>
              <w:jc w:val="center"/>
            </w:pPr>
            <w:r>
              <w:t xml:space="preserve">[ -1, </w:t>
            </w:r>
            <w:proofErr w:type="gramStart"/>
            <w:r>
              <w:t>1 ]</w:t>
            </w:r>
            <w:proofErr w:type="gramEnd"/>
          </w:p>
        </w:tc>
      </w:tr>
      <w:tr w:rsidR="00EC48FA" w14:paraId="20CA1A34" w14:textId="77777777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5B3B31DE" w14:textId="77777777" w:rsidR="00EC48FA" w:rsidRDefault="00EC48FA">
            <w:pPr>
              <w:spacing w:before="120"/>
              <w:jc w:val="center"/>
            </w:pPr>
            <w:r>
              <w:rPr>
                <w:position w:val="-30"/>
              </w:rPr>
              <w:object w:dxaOrig="1120" w:dyaOrig="720" w14:anchorId="3EE3946C">
                <v:shape id="_x0000_i1037" type="#_x0000_t75" style="width:56.05pt;height:36pt" o:ole="" fillcolor="window">
                  <v:imagedata r:id="rId31" o:title=""/>
                </v:shape>
                <o:OLEObject Type="Embed" ProgID="Equation.3" ShapeID="_x0000_i1037" DrawAspect="Content" ObjectID="_1702877825" r:id="rId32"/>
              </w:object>
            </w:r>
            <w:r>
              <w:t xml:space="preserve"> - The 0</w:t>
            </w:r>
            <w:r>
              <w:rPr>
                <w:vertAlign w:val="superscript"/>
              </w:rPr>
              <w:t>th</w:t>
            </w:r>
            <w:r>
              <w:t xml:space="preserve"> Order Bessel Function</w:t>
            </w:r>
            <w:r>
              <w:br/>
            </w:r>
            <w:r>
              <w:sym w:font="Symbol" w:char="F072"/>
            </w:r>
            <w:r>
              <w:rPr>
                <w:vertAlign w:val="subscript"/>
              </w:rPr>
              <w:t>n</w:t>
            </w:r>
            <w:r>
              <w:t xml:space="preserve"> is the nth root of J</w:t>
            </w:r>
            <w:r>
              <w:rPr>
                <w:vertAlign w:val="subscript"/>
              </w:rPr>
              <w:t>0</w:t>
            </w:r>
            <w:r>
              <w:t>(t) = 0</w:t>
            </w:r>
          </w:p>
          <w:p w14:paraId="08F4EA71" w14:textId="77777777" w:rsidR="00EC48FA" w:rsidRDefault="00EC48FA">
            <w:pPr>
              <w:spacing w:before="120"/>
              <w:jc w:val="center"/>
            </w:pPr>
            <w:r>
              <w:sym w:font="Symbol" w:char="F072"/>
            </w:r>
            <w:r>
              <w:rPr>
                <w:vertAlign w:val="subscript"/>
              </w:rPr>
              <w:t>0</w:t>
            </w:r>
            <w:r>
              <w:t xml:space="preserve"> = 2.41, </w:t>
            </w:r>
            <w:r>
              <w:sym w:font="Symbol" w:char="F072"/>
            </w:r>
            <w:r>
              <w:rPr>
                <w:vertAlign w:val="subscript"/>
              </w:rPr>
              <w:t>1</w:t>
            </w:r>
            <w:r>
              <w:t xml:space="preserve"> = 5.51, </w:t>
            </w:r>
            <w:r>
              <w:sym w:font="Symbol" w:char="F072"/>
            </w:r>
            <w:r>
              <w:rPr>
                <w:vertAlign w:val="subscript"/>
              </w:rPr>
              <w:t>2</w:t>
            </w:r>
            <w:r>
              <w:t xml:space="preserve"> = 8.64, </w:t>
            </w:r>
            <w:r>
              <w:sym w:font="Symbol" w:char="F072"/>
            </w:r>
            <w:r>
              <w:rPr>
                <w:vertAlign w:val="subscript"/>
              </w:rPr>
              <w:t>3</w:t>
            </w:r>
            <w:r>
              <w:t xml:space="preserve"> = 11.79, …</w:t>
            </w:r>
          </w:p>
          <w:p w14:paraId="36D2ADE5" w14:textId="77777777" w:rsidR="00EC48FA" w:rsidRDefault="00EC48FA">
            <w:pPr>
              <w:spacing w:before="120"/>
              <w:jc w:val="center"/>
            </w:pPr>
            <w:r>
              <w:rPr>
                <w:position w:val="-32"/>
              </w:rPr>
              <w:object w:dxaOrig="3060" w:dyaOrig="760" w14:anchorId="3BC1DB89">
                <v:shape id="_x0000_i1038" type="#_x0000_t75" style="width:153.1pt;height:37.8pt" o:ole="" fillcolor="window">
                  <v:imagedata r:id="rId33" o:title=""/>
                </v:shape>
                <o:OLEObject Type="Embed" ProgID="Equation.3" ShapeID="_x0000_i1038" DrawAspect="Content" ObjectID="_1702877826" r:id="rId34"/>
              </w:object>
            </w:r>
          </w:p>
        </w:tc>
        <w:tc>
          <w:tcPr>
            <w:tcW w:w="3168" w:type="dxa"/>
          </w:tcPr>
          <w:p w14:paraId="4B65F08C" w14:textId="77777777" w:rsidR="00EC48FA" w:rsidRDefault="00EC48FA">
            <w:pPr>
              <w:spacing w:before="120"/>
              <w:jc w:val="center"/>
            </w:pPr>
            <w:r>
              <w:br/>
              <w:t>[0, a]</w:t>
            </w:r>
          </w:p>
        </w:tc>
      </w:tr>
    </w:tbl>
    <w:p w14:paraId="045C1396" w14:textId="77777777" w:rsidR="00EC48FA" w:rsidRDefault="00EC48FA"/>
    <w:p w14:paraId="5B681B09" w14:textId="77777777" w:rsidR="00EC48FA" w:rsidRDefault="00EC48FA">
      <w:pPr>
        <w:pStyle w:val="Heading2"/>
      </w:pPr>
      <w:r>
        <w:br w:type="page"/>
        <w:t>Example: The Sawtooth or Sweep function</w:t>
      </w:r>
    </w:p>
    <w:p w14:paraId="43E2154A" w14:textId="77777777" w:rsidR="00EC48FA" w:rsidRDefault="00EC48FA">
      <w:r>
        <w:object w:dxaOrig="1900" w:dyaOrig="520" w14:anchorId="6F20E64F">
          <v:shape id="_x0000_s1030" type="#_x0000_t75" style="position:absolute;margin-left:-10.8pt;margin-top:14.4pt;width:369.75pt;height:228pt;z-index:251653632" o:allowincell="f">
            <v:imagedata r:id="rId35" o:title=""/>
            <w10:wrap type="square"/>
          </v:shape>
          <o:OLEObject Type="Embed" ProgID="Excel.Sheet.8" ShapeID="_x0000_s1030" DrawAspect="Content" ObjectID="_1702877849" r:id="rId36"/>
        </w:object>
      </w:r>
    </w:p>
    <w:p w14:paraId="53579CBC" w14:textId="77777777" w:rsidR="00EC48FA" w:rsidRDefault="00EC48FA"/>
    <w:p w14:paraId="6324C4DE" w14:textId="77777777" w:rsidR="00EC48FA" w:rsidRDefault="00EC48FA">
      <w:pPr>
        <w:rPr>
          <w:b/>
        </w:rPr>
      </w:pPr>
      <w:r>
        <w:rPr>
          <w:b/>
        </w:rPr>
        <w:t>f(t) = (A/</w:t>
      </w:r>
      <w:proofErr w:type="gramStart"/>
      <w:r>
        <w:rPr>
          <w:b/>
        </w:rPr>
        <w:t>T)*</w:t>
      </w:r>
      <w:proofErr w:type="gramEnd"/>
      <w:r>
        <w:rPr>
          <w:b/>
        </w:rPr>
        <w:t>t</w:t>
      </w:r>
    </w:p>
    <w:p w14:paraId="14A15A0F" w14:textId="77777777" w:rsidR="00EC48FA" w:rsidRDefault="00EC48FA">
      <w:pPr>
        <w:rPr>
          <w:b/>
        </w:rPr>
      </w:pPr>
      <w:r>
        <w:rPr>
          <w:b/>
        </w:rPr>
        <w:t>t in [0, T)</w:t>
      </w:r>
    </w:p>
    <w:p w14:paraId="0D08AA06" w14:textId="77777777" w:rsidR="00EC48FA" w:rsidRDefault="00EC48FA">
      <w:pPr>
        <w:rPr>
          <w:b/>
        </w:rPr>
      </w:pPr>
    </w:p>
    <w:p w14:paraId="206F60FA" w14:textId="77777777" w:rsidR="00EC48FA" w:rsidRDefault="00EC48FA">
      <w:pPr>
        <w:rPr>
          <w:b/>
        </w:rPr>
      </w:pPr>
    </w:p>
    <w:p w14:paraId="6BE82485" w14:textId="77777777" w:rsidR="00EC48FA" w:rsidRDefault="00EC48FA">
      <w:pPr>
        <w:rPr>
          <w:b/>
        </w:rPr>
      </w:pPr>
    </w:p>
    <w:p w14:paraId="43CDEA04" w14:textId="77777777" w:rsidR="00EC48FA" w:rsidRDefault="00EC48FA">
      <w:pPr>
        <w:rPr>
          <w:b/>
        </w:rPr>
      </w:pPr>
    </w:p>
    <w:p w14:paraId="4D978447" w14:textId="77777777" w:rsidR="00EC48FA" w:rsidRDefault="00EC48FA">
      <w:pPr>
        <w:rPr>
          <w:b/>
        </w:rPr>
      </w:pPr>
    </w:p>
    <w:p w14:paraId="48BA760D" w14:textId="77777777" w:rsidR="00EC48FA" w:rsidRDefault="00EC48FA">
      <w:pPr>
        <w:rPr>
          <w:b/>
        </w:rPr>
      </w:pPr>
    </w:p>
    <w:p w14:paraId="344FBDE5" w14:textId="77777777" w:rsidR="00EC48FA" w:rsidRDefault="00EC48FA">
      <w:pPr>
        <w:rPr>
          <w:b/>
        </w:rPr>
      </w:pPr>
    </w:p>
    <w:p w14:paraId="7234C69E" w14:textId="77777777" w:rsidR="00EC48FA" w:rsidRDefault="00EC48FA">
      <w:pPr>
        <w:rPr>
          <w:b/>
        </w:rPr>
      </w:pPr>
    </w:p>
    <w:p w14:paraId="6DB47FBA" w14:textId="77777777" w:rsidR="00EC48FA" w:rsidRDefault="00EC48FA">
      <w:pPr>
        <w:rPr>
          <w:b/>
        </w:rPr>
      </w:pPr>
    </w:p>
    <w:p w14:paraId="4094E4CD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t xml:space="preserve">Use </w:t>
      </w:r>
      <w:proofErr w:type="gramStart"/>
      <w:r>
        <w:t>{ 1</w:t>
      </w:r>
      <w:proofErr w:type="gramEnd"/>
      <w:r>
        <w:t>, sin(n</w:t>
      </w:r>
      <w:r>
        <w:sym w:font="Symbol" w:char="F077"/>
      </w:r>
      <w:r>
        <w:rPr>
          <w:vertAlign w:val="subscript"/>
        </w:rPr>
        <w:t>0</w:t>
      </w:r>
      <w:r>
        <w:t>t), cos(n</w:t>
      </w:r>
      <w:r>
        <w:sym w:font="Symbol" w:char="F077"/>
      </w:r>
      <w:r>
        <w:rPr>
          <w:vertAlign w:val="subscript"/>
        </w:rPr>
        <w:t>0</w:t>
      </w:r>
      <w:r>
        <w:t>t) }  (</w:t>
      </w:r>
      <w:r>
        <w:sym w:font="Symbol" w:char="F077"/>
      </w:r>
      <w:r>
        <w:rPr>
          <w:vertAlign w:val="subscript"/>
        </w:rPr>
        <w:t>0</w:t>
      </w:r>
      <w:r>
        <w:t xml:space="preserve"> = 2*</w:t>
      </w:r>
      <w:r>
        <w:sym w:font="Symbol" w:char="F070"/>
      </w:r>
      <w:r>
        <w:t>/T)</w:t>
      </w:r>
    </w:p>
    <w:p w14:paraId="2B1A6B69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rPr>
          <w:noProof/>
        </w:rPr>
        <w:pict w14:anchorId="5C304E62">
          <v:shape id="_x0000_s1033" type="#_x0000_t202" style="position:absolute;margin-left:223.2pt;margin-top:31.5pt;width:21.6pt;height:21.6pt;z-index:251656704" o:allowincell="f" stroked="f">
            <v:textbox style="mso-next-textbox:#_x0000_s1033">
              <w:txbxContent>
                <w:p w14:paraId="32DCECA1" w14:textId="77777777" w:rsidR="00EC48FA" w:rsidRDefault="00EC48FA">
                  <w:r>
                    <w:t>0</w:t>
                  </w:r>
                </w:p>
              </w:txbxContent>
            </v:textbox>
          </v:shape>
        </w:pict>
      </w:r>
      <w:r>
        <w:rPr>
          <w:noProof/>
        </w:rPr>
        <w:pict w14:anchorId="443BFA91">
          <v:shape id="_x0000_s1034" type="#_x0000_t202" style="position:absolute;margin-left:345.6pt;margin-top:31.5pt;width:21.6pt;height:21.6pt;z-index:251657728" o:allowincell="f" stroked="f">
            <v:textbox style="mso-next-textbox:#_x0000_s1034">
              <w:txbxContent>
                <w:p w14:paraId="1363BA09" w14:textId="77777777" w:rsidR="00EC48FA" w:rsidRDefault="00EC48FA">
                  <w:r>
                    <w:t>0</w:t>
                  </w:r>
                </w:p>
              </w:txbxContent>
            </v:textbox>
          </v:shape>
        </w:pict>
      </w:r>
      <w:r>
        <w:rPr>
          <w:position w:val="-28"/>
        </w:rPr>
        <w:object w:dxaOrig="6360" w:dyaOrig="680" w14:anchorId="170FEA9E">
          <v:shape id="_x0000_i1039" type="#_x0000_t75" style="width:318.1pt;height:34.2pt" o:ole="" fillcolor="window">
            <v:imagedata r:id="rId37" o:title=""/>
          </v:shape>
          <o:OLEObject Type="Embed" ProgID="Equation.3" ShapeID="_x0000_i1039" DrawAspect="Content" ObjectID="_1702877827" r:id="rId38"/>
        </w:object>
      </w:r>
    </w:p>
    <w:p w14:paraId="2F9753F1" w14:textId="77777777" w:rsidR="00EC48FA" w:rsidRDefault="00EC48FA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  <w:noProof/>
        </w:rPr>
        <w:pict w14:anchorId="4C0854E8">
          <v:line id="_x0000_s1032" style="position:absolute;flip:y;z-index:251655680" from="309.6pt,13.1pt" to="345.6pt,63.5pt" o:allowincell="f">
            <v:stroke endarrow="block"/>
          </v:line>
        </w:pict>
      </w:r>
      <w:r>
        <w:rPr>
          <w:b/>
          <w:noProof/>
        </w:rPr>
        <w:pict w14:anchorId="76AE2603">
          <v:line id="_x0000_s1031" style="position:absolute;flip:y;z-index:251654656" from="180pt,13.1pt" to="223.2pt,63.5pt" o:allowincell="f">
            <v:stroke endarrow="block"/>
          </v:line>
        </w:pict>
      </w:r>
      <w:r>
        <w:rPr>
          <w:b/>
        </w:rPr>
        <w:t>First find a</w:t>
      </w:r>
      <w:r>
        <w:rPr>
          <w:b/>
          <w:vertAlign w:val="subscript"/>
        </w:rPr>
        <w:t>0</w:t>
      </w:r>
      <w:r>
        <w:rPr>
          <w:b/>
        </w:rPr>
        <w:t xml:space="preserve"> </w:t>
      </w:r>
    </w:p>
    <w:p w14:paraId="5B7C1240" w14:textId="77777777" w:rsidR="00EC48FA" w:rsidRDefault="00EC48FA">
      <w:pPr>
        <w:pStyle w:val="Header"/>
        <w:tabs>
          <w:tab w:val="clear" w:pos="4320"/>
          <w:tab w:val="clear" w:pos="8640"/>
        </w:tabs>
        <w:ind w:firstLine="720"/>
      </w:pPr>
      <w:r>
        <w:rPr>
          <w:position w:val="-28"/>
        </w:rPr>
        <w:object w:dxaOrig="7380" w:dyaOrig="680" w14:anchorId="58A86CB0">
          <v:shape id="_x0000_i1040" type="#_x0000_t75" style="width:369.1pt;height:34.2pt" o:ole="" fillcolor="window">
            <v:imagedata r:id="rId39" o:title=""/>
          </v:shape>
          <o:OLEObject Type="Embed" ProgID="Equation.3" ShapeID="_x0000_i1040" DrawAspect="Content" ObjectID="_1702877828" r:id="rId40"/>
        </w:object>
      </w:r>
    </w:p>
    <w:p w14:paraId="41D508F3" w14:textId="77777777" w:rsidR="00EC48FA" w:rsidRDefault="00EC48FA">
      <w:pPr>
        <w:pStyle w:val="Header"/>
        <w:tabs>
          <w:tab w:val="clear" w:pos="4320"/>
          <w:tab w:val="clear" w:pos="8640"/>
        </w:tabs>
        <w:ind w:left="1440" w:hanging="720"/>
      </w:pPr>
      <w:r>
        <w:t>note:</w:t>
      </w:r>
      <w:r>
        <w:tab/>
        <w:t xml:space="preserve">the second and third integrals are zero since the area under a sine or cosine over </w:t>
      </w:r>
      <w:proofErr w:type="gramStart"/>
      <w:r>
        <w:t>a</w:t>
      </w:r>
      <w:proofErr w:type="gramEnd"/>
      <w:r>
        <w:t xml:space="preserve"> integer number of cycles is always zero.  They have equal areas above and below the axis.</w:t>
      </w:r>
    </w:p>
    <w:p w14:paraId="24C53B1B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rPr>
          <w:position w:val="-24"/>
        </w:rPr>
        <w:object w:dxaOrig="1140" w:dyaOrig="620" w14:anchorId="505E8C1B">
          <v:shape id="_x0000_i1041" type="#_x0000_t75" style="width:56.95pt;height:31pt" o:ole="" fillcolor="window">
            <v:imagedata r:id="rId41" o:title=""/>
          </v:shape>
          <o:OLEObject Type="Embed" ProgID="Equation.3" ShapeID="_x0000_i1041" DrawAspect="Content" ObjectID="_1702877829" r:id="rId42"/>
        </w:object>
      </w:r>
    </w:p>
    <w:p w14:paraId="3D7932B5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rPr>
          <w:position w:val="-12"/>
        </w:rPr>
        <w:object w:dxaOrig="840" w:dyaOrig="360" w14:anchorId="5631BE6D">
          <v:shape id="_x0000_i1042" type="#_x0000_t75" style="width:41.9pt;height:18.25pt" o:ole="" fillcolor="window">
            <v:imagedata r:id="rId43" o:title=""/>
          </v:shape>
          <o:OLEObject Type="Embed" ProgID="Equation.3" ShapeID="_x0000_i1042" DrawAspect="Content" ObjectID="_1702877830" r:id="rId44"/>
        </w:object>
      </w:r>
      <w:r>
        <w:br/>
        <w:t>Solving for a</w:t>
      </w:r>
      <w:r>
        <w:rPr>
          <w:vertAlign w:val="subscript"/>
        </w:rPr>
        <w:t>0</w:t>
      </w:r>
    </w:p>
    <w:p w14:paraId="6D9B108F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tab/>
      </w:r>
      <w:r>
        <w:rPr>
          <w:position w:val="-24"/>
        </w:rPr>
        <w:object w:dxaOrig="1700" w:dyaOrig="620" w14:anchorId="4D633489">
          <v:shape id="_x0000_i1043" type="#_x0000_t75" style="width:85.2pt;height:31pt" o:ole="" fillcolor="window">
            <v:imagedata r:id="rId45" o:title=""/>
          </v:shape>
          <o:OLEObject Type="Embed" ProgID="Equation.3" ShapeID="_x0000_i1043" DrawAspect="Content" ObjectID="_1702877831" r:id="rId46"/>
        </w:object>
      </w:r>
    </w:p>
    <w:p w14:paraId="70D730BD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tab/>
      </w:r>
      <w:r>
        <w:rPr>
          <w:position w:val="-24"/>
        </w:rPr>
        <w:object w:dxaOrig="1680" w:dyaOrig="660" w14:anchorId="71E35CE9">
          <v:shape id="_x0000_i1044" type="#_x0000_t75" style="width:83.85pt;height:32.8pt" o:ole="" fillcolor="window">
            <v:imagedata r:id="rId47" o:title=""/>
          </v:shape>
          <o:OLEObject Type="Embed" ProgID="Equation.3" ShapeID="_x0000_i1044" DrawAspect="Content" ObjectID="_1702877832" r:id="rId48"/>
        </w:object>
      </w:r>
    </w:p>
    <w:p w14:paraId="0A75A6FE" w14:textId="77777777" w:rsidR="00EC48FA" w:rsidRDefault="00EC48FA">
      <w:pPr>
        <w:pStyle w:val="Header"/>
        <w:tabs>
          <w:tab w:val="clear" w:pos="4320"/>
          <w:tab w:val="clear" w:pos="8640"/>
        </w:tabs>
        <w:rPr>
          <w:b/>
        </w:rPr>
      </w:pPr>
      <w:r>
        <w:tab/>
        <w:t xml:space="preserve"> </w:t>
      </w:r>
      <w:r>
        <w:rPr>
          <w:b/>
        </w:rPr>
        <w:t>a</w:t>
      </w:r>
      <w:proofErr w:type="gramStart"/>
      <w:r>
        <w:rPr>
          <w:b/>
          <w:vertAlign w:val="subscript"/>
        </w:rPr>
        <w:t>0</w:t>
      </w:r>
      <w:r>
        <w:rPr>
          <w:b/>
        </w:rPr>
        <w:t xml:space="preserve">  =</w:t>
      </w:r>
      <w:proofErr w:type="gramEnd"/>
      <w:r>
        <w:rPr>
          <w:b/>
        </w:rPr>
        <w:t xml:space="preserve">  A/2</w:t>
      </w:r>
      <w:r>
        <w:rPr>
          <w:b/>
        </w:rPr>
        <w:tab/>
      </w:r>
      <w:r>
        <w:rPr>
          <w:b/>
        </w:rPr>
        <w:tab/>
        <w:t xml:space="preserve">Note: This is the average or DC value of the waveform </w:t>
      </w:r>
    </w:p>
    <w:p w14:paraId="5E941A24" w14:textId="77777777" w:rsidR="00EC48FA" w:rsidRDefault="00EC48FA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br w:type="page"/>
        <w:t>Now find b</w:t>
      </w:r>
      <w:r>
        <w:rPr>
          <w:b/>
          <w:vertAlign w:val="subscript"/>
        </w:rPr>
        <w:t>n</w:t>
      </w:r>
      <w:r>
        <w:rPr>
          <w:b/>
        </w:rPr>
        <w:t xml:space="preserve"> for n </w:t>
      </w:r>
      <w:r>
        <w:rPr>
          <w:b/>
        </w:rPr>
        <w:sym w:font="Symbol" w:char="F0B3"/>
      </w:r>
      <w:r>
        <w:rPr>
          <w:b/>
        </w:rPr>
        <w:t xml:space="preserve"> 1</w:t>
      </w:r>
    </w:p>
    <w:p w14:paraId="72BBB5EF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t>again</w:t>
      </w:r>
    </w:p>
    <w:p w14:paraId="263F9061" w14:textId="77777777" w:rsidR="00EC48FA" w:rsidRDefault="00EC48FA">
      <w:pPr>
        <w:pStyle w:val="Header"/>
        <w:tabs>
          <w:tab w:val="clear" w:pos="4320"/>
          <w:tab w:val="clear" w:pos="8640"/>
        </w:tabs>
        <w:ind w:firstLine="720"/>
      </w:pPr>
      <w:r>
        <w:rPr>
          <w:position w:val="-28"/>
        </w:rPr>
        <w:object w:dxaOrig="5700" w:dyaOrig="680" w14:anchorId="3A703B20">
          <v:shape id="_x0000_i1045" type="#_x0000_t75" style="width:284.8pt;height:34.2pt" o:ole="" fillcolor="window">
            <v:imagedata r:id="rId49" o:title=""/>
          </v:shape>
          <o:OLEObject Type="Embed" ProgID="Equation.3" ShapeID="_x0000_i1045" DrawAspect="Content" ObjectID="_1702877833" r:id="rId50"/>
        </w:object>
      </w:r>
    </w:p>
    <w:p w14:paraId="6F92AB22" w14:textId="77777777" w:rsidR="00EC48FA" w:rsidRDefault="00EC48FA">
      <w:pPr>
        <w:pStyle w:val="Header"/>
        <w:tabs>
          <w:tab w:val="clear" w:pos="4320"/>
          <w:tab w:val="clear" w:pos="8640"/>
        </w:tabs>
        <w:spacing w:before="360"/>
      </w:pPr>
      <w:r>
        <w:object w:dxaOrig="1900" w:dyaOrig="520" w14:anchorId="11F54A36">
          <v:shape id="_x0000_s1040" type="#_x0000_t75" style="position:absolute;margin-left:2in;margin-top:5.9pt;width:76pt;height:36pt;z-index:-251657728;mso-wrap-edited:f" wrapcoords="5567 1440 445 9120 445 12000 3118 16800 4676 16800 5567 19680 20041 19680 20932 16800 21377 8640 20709 3840 20041 1440 5567 1440" o:allowincell="f">
            <v:imagedata r:id="rId51" o:title=""/>
            <w10:wrap type="tight"/>
          </v:shape>
          <o:OLEObject Type="Embed" ProgID="Equation.3" ShapeID="_x0000_s1040" DrawAspect="Content" ObjectID="_1702877850" r:id="rId52"/>
        </w:object>
      </w:r>
      <w:r>
        <w:t>Now multiply both sides by and integrate over the interval</w:t>
      </w:r>
    </w:p>
    <w:p w14:paraId="68BC25A5" w14:textId="77777777" w:rsidR="00EC48FA" w:rsidRDefault="00EC48FA">
      <w:pPr>
        <w:pStyle w:val="Header"/>
        <w:tabs>
          <w:tab w:val="clear" w:pos="4320"/>
          <w:tab w:val="clear" w:pos="8640"/>
        </w:tabs>
      </w:pPr>
    </w:p>
    <w:p w14:paraId="14FD132B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rPr>
          <w:position w:val="-100"/>
        </w:rPr>
        <w:object w:dxaOrig="6800" w:dyaOrig="2120" w14:anchorId="7E99046D">
          <v:shape id="_x0000_i1046" type="#_x0000_t75" style="width:339.95pt;height:106.2pt" o:ole="" fillcolor="window">
            <v:imagedata r:id="rId53" o:title=""/>
          </v:shape>
          <o:OLEObject Type="Embed" ProgID="Equation.3" ShapeID="_x0000_i1046" DrawAspect="Content" ObjectID="_1702877834" r:id="rId54"/>
        </w:object>
      </w:r>
    </w:p>
    <w:p w14:paraId="4BD5257F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t xml:space="preserve">The first integral is zero as </w:t>
      </w:r>
      <w:r w:rsidR="007C65DA">
        <w:t>before;</w:t>
      </w:r>
      <w:r>
        <w:t xml:space="preserve"> the second is also zero since </w:t>
      </w:r>
    </w:p>
    <w:p w14:paraId="4B0C60E9" w14:textId="77777777" w:rsidR="00EC48FA" w:rsidRDefault="00EC48FA">
      <w:pPr>
        <w:pStyle w:val="Header"/>
        <w:tabs>
          <w:tab w:val="clear" w:pos="4320"/>
          <w:tab w:val="clear" w:pos="8640"/>
        </w:tabs>
        <w:rPr>
          <w:b/>
        </w:rPr>
      </w:pPr>
      <w:r>
        <w:tab/>
      </w:r>
      <w:r w:rsidR="00F44FED">
        <w:rPr>
          <w:position w:val="-10"/>
        </w:rPr>
        <w:object w:dxaOrig="4380" w:dyaOrig="340" w14:anchorId="4F4BC694">
          <v:shape id="_x0000_i1047" type="#_x0000_t75" style="width:219.2pt;height:16.85pt" o:ole="" fillcolor="window">
            <v:imagedata r:id="rId55" o:title=""/>
          </v:shape>
          <o:OLEObject Type="Embed" ProgID="Equation.3" ShapeID="_x0000_i1047" DrawAspect="Content" ObjectID="_1702877835" r:id="rId56"/>
        </w:object>
      </w:r>
      <w:r>
        <w:t xml:space="preserve">  </w:t>
      </w:r>
      <w:r>
        <w:rPr>
          <w:b/>
        </w:rPr>
        <w:t>HW: check it out</w:t>
      </w:r>
    </w:p>
    <w:p w14:paraId="34EEBA70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t>The third integral uses another trigonometric identity</w:t>
      </w:r>
    </w:p>
    <w:p w14:paraId="457334D4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rPr>
          <w:b/>
        </w:rPr>
        <w:tab/>
      </w:r>
      <w:r>
        <w:rPr>
          <w:position w:val="-10"/>
        </w:rPr>
        <w:object w:dxaOrig="4380" w:dyaOrig="340" w14:anchorId="290DF4B5">
          <v:shape id="_x0000_i1048" type="#_x0000_t75" style="width:219.2pt;height:16.85pt" o:ole="" fillcolor="window">
            <v:imagedata r:id="rId57" o:title=""/>
          </v:shape>
          <o:OLEObject Type="Embed" ProgID="Equation.3" ShapeID="_x0000_i1048" DrawAspect="Content" ObjectID="_1702877836" r:id="rId58"/>
        </w:object>
      </w:r>
    </w:p>
    <w:p w14:paraId="6FBE7032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t xml:space="preserve">The (x+y) terms again all yield zero and </w:t>
      </w:r>
      <w:proofErr w:type="gramStart"/>
      <w:r>
        <w:t>all of</w:t>
      </w:r>
      <w:proofErr w:type="gramEnd"/>
      <w:r>
        <w:t xml:space="preserve"> the (x-y) terms are also zero </w:t>
      </w:r>
      <w:r>
        <w:rPr>
          <w:b/>
        </w:rPr>
        <w:t>except</w:t>
      </w:r>
      <w:r>
        <w:t xml:space="preserve"> for the one where m=n.  </w:t>
      </w:r>
      <w:proofErr w:type="gramStart"/>
      <w:r>
        <w:t>This yields</w:t>
      </w:r>
      <w:proofErr w:type="gramEnd"/>
    </w:p>
    <w:p w14:paraId="77E31D6E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tab/>
      </w:r>
      <w:r>
        <w:rPr>
          <w:position w:val="-28"/>
        </w:rPr>
        <w:object w:dxaOrig="5200" w:dyaOrig="680" w14:anchorId="17718E89">
          <v:shape id="_x0000_i1049" type="#_x0000_t75" style="width:260.2pt;height:34.2pt" o:ole="" fillcolor="window">
            <v:imagedata r:id="rId59" o:title=""/>
          </v:shape>
          <o:OLEObject Type="Embed" ProgID="Equation.3" ShapeID="_x0000_i1049" DrawAspect="Content" ObjectID="_1702877837" r:id="rId60"/>
        </w:object>
      </w:r>
    </w:p>
    <w:p w14:paraId="5EECFB1F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t xml:space="preserve">But </w:t>
      </w:r>
      <w:proofErr w:type="gramStart"/>
      <w:r>
        <w:t>cos(</w:t>
      </w:r>
      <w:proofErr w:type="gramEnd"/>
      <w:r>
        <w:t xml:space="preserve">0) = 1 and the integral becomes T and we have </w:t>
      </w:r>
    </w:p>
    <w:p w14:paraId="446ABF56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tab/>
      </w:r>
      <w:r>
        <w:rPr>
          <w:position w:val="-28"/>
        </w:rPr>
        <w:object w:dxaOrig="3300" w:dyaOrig="680" w14:anchorId="7A75DBE2">
          <v:shape id="_x0000_i1050" type="#_x0000_t75" style="width:164.95pt;height:34.2pt" o:ole="" fillcolor="window">
            <v:imagedata r:id="rId61" o:title=""/>
          </v:shape>
          <o:OLEObject Type="Embed" ProgID="Equation.3" ShapeID="_x0000_i1050" DrawAspect="Content" ObjectID="_1702877838" r:id="rId62"/>
        </w:object>
      </w:r>
    </w:p>
    <w:p w14:paraId="4E3B0F5F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t>or</w:t>
      </w:r>
    </w:p>
    <w:p w14:paraId="4AC99424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tab/>
      </w:r>
      <w:r>
        <w:rPr>
          <w:position w:val="-28"/>
        </w:rPr>
        <w:object w:dxaOrig="3100" w:dyaOrig="680" w14:anchorId="16815D32">
          <v:shape id="_x0000_i1051" type="#_x0000_t75" style="width:154.95pt;height:34.2pt" o:ole="" fillcolor="window">
            <v:imagedata r:id="rId63" o:title=""/>
          </v:shape>
          <o:OLEObject Type="Embed" ProgID="Equation.3" ShapeID="_x0000_i1051" DrawAspect="Content" ObjectID="_1702877839" r:id="rId64"/>
        </w:object>
      </w:r>
    </w:p>
    <w:p w14:paraId="324500BF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t xml:space="preserve">Integrating this requires the use of integration by parts </w:t>
      </w:r>
    </w:p>
    <w:p w14:paraId="1C3A66CC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tab/>
      </w:r>
      <w:r>
        <w:rPr>
          <w:position w:val="-16"/>
        </w:rPr>
        <w:object w:dxaOrig="1760" w:dyaOrig="440" w14:anchorId="7BE116CF">
          <v:shape id="_x0000_i1052" type="#_x0000_t75" style="width:87.95pt;height:21.85pt" o:ole="" fillcolor="window">
            <v:imagedata r:id="rId65" o:title=""/>
          </v:shape>
          <o:OLEObject Type="Embed" ProgID="Equation.3" ShapeID="_x0000_i1052" DrawAspect="Content" ObjectID="_1702877840" r:id="rId66"/>
        </w:object>
      </w:r>
    </w:p>
    <w:p w14:paraId="0786578F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t xml:space="preserve">We want to get rid of the t in the integral so let u = t and dv be the rest.  </w:t>
      </w:r>
      <w:proofErr w:type="gramStart"/>
      <w:r>
        <w:t>This yields</w:t>
      </w:r>
      <w:proofErr w:type="gramEnd"/>
    </w:p>
    <w:p w14:paraId="47D9CC4F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tab/>
      </w:r>
      <w:r>
        <w:rPr>
          <w:position w:val="-32"/>
        </w:rPr>
        <w:object w:dxaOrig="7440" w:dyaOrig="760" w14:anchorId="053506A1">
          <v:shape id="_x0000_i1053" type="#_x0000_t75" style="width:371.85pt;height:37.8pt" o:ole="" fillcolor="window">
            <v:imagedata r:id="rId67" o:title=""/>
          </v:shape>
          <o:OLEObject Type="Embed" ProgID="Equation.3" ShapeID="_x0000_i1053" DrawAspect="Content" ObjectID="_1702877841" r:id="rId68"/>
        </w:object>
      </w:r>
    </w:p>
    <w:p w14:paraId="097FD7DB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t>The integral is once again zero for the usual reason.  The first term becomes</w:t>
      </w:r>
    </w:p>
    <w:p w14:paraId="0888A848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rPr>
          <w:position w:val="-32"/>
        </w:rPr>
        <w:object w:dxaOrig="4440" w:dyaOrig="760" w14:anchorId="5E4BF2AD">
          <v:shape id="_x0000_i1054" type="#_x0000_t75" style="width:221.9pt;height:37.8pt" o:ole="" fillcolor="window">
            <v:imagedata r:id="rId69" o:title=""/>
          </v:shape>
          <o:OLEObject Type="Embed" ProgID="Equation.3" ShapeID="_x0000_i1054" DrawAspect="Content" ObjectID="_1702877842" r:id="rId70"/>
        </w:object>
      </w:r>
    </w:p>
    <w:p w14:paraId="7DAC7CB6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t>Simplifying further</w:t>
      </w:r>
    </w:p>
    <w:p w14:paraId="5D3958E9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rPr>
          <w:position w:val="-24"/>
        </w:rPr>
        <w:object w:dxaOrig="2880" w:dyaOrig="620" w14:anchorId="22A9CCC9">
          <v:shape id="_x0000_i1055" type="#_x0000_t75" style="width:2in;height:31pt" o:ole="" fillcolor="window">
            <v:imagedata r:id="rId71" o:title=""/>
          </v:shape>
          <o:OLEObject Type="Embed" ProgID="Equation.3" ShapeID="_x0000_i1055" DrawAspect="Content" ObjectID="_1702877843" r:id="rId72"/>
        </w:object>
      </w:r>
    </w:p>
    <w:p w14:paraId="7C14DA27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t>or</w:t>
      </w:r>
    </w:p>
    <w:p w14:paraId="4701FF81" w14:textId="77777777" w:rsidR="00EC48FA" w:rsidRDefault="00EC48FA">
      <w:pPr>
        <w:pStyle w:val="Header"/>
        <w:tabs>
          <w:tab w:val="clear" w:pos="4320"/>
          <w:tab w:val="clear" w:pos="8640"/>
        </w:tabs>
      </w:pPr>
      <w:r>
        <w:rPr>
          <w:position w:val="-24"/>
        </w:rPr>
        <w:object w:dxaOrig="1440" w:dyaOrig="620" w14:anchorId="6722111C">
          <v:shape id="_x0000_i1056" type="#_x0000_t75" style="width:1in;height:31pt" o:ole="" fillcolor="window">
            <v:imagedata r:id="rId73" o:title=""/>
          </v:shape>
          <o:OLEObject Type="Embed" ProgID="Equation.3" ShapeID="_x0000_i1056" DrawAspect="Content" ObjectID="_1702877844" r:id="rId74"/>
        </w:object>
      </w:r>
    </w:p>
    <w:p w14:paraId="32B3E316" w14:textId="77777777" w:rsidR="00EC48FA" w:rsidRDefault="00EC48FA">
      <w:pPr>
        <w:pStyle w:val="Header"/>
        <w:tabs>
          <w:tab w:val="clear" w:pos="4320"/>
          <w:tab w:val="clear" w:pos="8640"/>
        </w:tabs>
      </w:pPr>
    </w:p>
    <w:p w14:paraId="3A1B9A0F" w14:textId="77777777" w:rsidR="00EC48FA" w:rsidRDefault="00EC48FA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t xml:space="preserve">HW:  Show that the </w:t>
      </w:r>
      <w:proofErr w:type="gramStart"/>
      <w:r>
        <w:rPr>
          <w:b/>
        </w:rPr>
        <w:t>a</w:t>
      </w:r>
      <w:r>
        <w:rPr>
          <w:b/>
          <w:vertAlign w:val="subscript"/>
        </w:rPr>
        <w:t>n</w:t>
      </w:r>
      <w:proofErr w:type="gramEnd"/>
      <w:r>
        <w:rPr>
          <w:b/>
        </w:rPr>
        <w:t xml:space="preserve"> are all zero for n </w:t>
      </w:r>
      <w:r>
        <w:rPr>
          <w:b/>
        </w:rPr>
        <w:sym w:font="Symbol" w:char="F0B9"/>
      </w:r>
      <w:r>
        <w:rPr>
          <w:b/>
        </w:rPr>
        <w:t xml:space="preserve"> 0</w:t>
      </w:r>
    </w:p>
    <w:p w14:paraId="4FF20DD6" w14:textId="77777777" w:rsidR="00EC48FA" w:rsidRDefault="00EC48FA">
      <w:pPr>
        <w:pStyle w:val="Heading2"/>
      </w:pPr>
      <w:r>
        <w:br w:type="page"/>
        <w:t>The Complex Exponential Series: Another form of the Sine-Cosine Series</w:t>
      </w:r>
    </w:p>
    <w:p w14:paraId="1409A329" w14:textId="77777777" w:rsidR="00EC48FA" w:rsidRDefault="00EC48FA">
      <w:r>
        <w:t>Euler’s Formula</w:t>
      </w:r>
    </w:p>
    <w:p w14:paraId="50C51C42" w14:textId="77777777" w:rsidR="00EC48FA" w:rsidRDefault="00EC48FA">
      <w:r>
        <w:tab/>
      </w:r>
      <w:r>
        <w:rPr>
          <w:position w:val="-78"/>
        </w:rPr>
        <w:object w:dxaOrig="2799" w:dyaOrig="1820" w14:anchorId="20F75410">
          <v:shape id="_x0000_i1057" type="#_x0000_t75" style="width:139.9pt;height:91.15pt" o:ole="" fillcolor="window">
            <v:imagedata r:id="rId75" o:title=""/>
          </v:shape>
          <o:OLEObject Type="Embed" ProgID="Equation.3" ShapeID="_x0000_i1057" DrawAspect="Content" ObjectID="_1702877845" r:id="rId76"/>
        </w:object>
      </w:r>
      <w:r>
        <w:t xml:space="preserve">   </w:t>
      </w:r>
    </w:p>
    <w:p w14:paraId="34D9EAF1" w14:textId="77777777" w:rsidR="00EC48FA" w:rsidRDefault="00EC48FA">
      <w:r>
        <w:t>This also means that</w:t>
      </w:r>
    </w:p>
    <w:p w14:paraId="2716E6A9" w14:textId="77777777" w:rsidR="00EC48FA" w:rsidRDefault="00EC48FA">
      <w:r>
        <w:tab/>
      </w:r>
      <w:r>
        <w:rPr>
          <w:position w:val="-84"/>
        </w:rPr>
        <w:object w:dxaOrig="1900" w:dyaOrig="1740" w14:anchorId="02034AC5">
          <v:shape id="_x0000_i1058" type="#_x0000_t75" style="width:94.8pt;height:87.05pt" o:ole="" fillcolor="window">
            <v:imagedata r:id="rId77" o:title=""/>
          </v:shape>
          <o:OLEObject Type="Embed" ProgID="Equation.3" ShapeID="_x0000_i1058" DrawAspect="Content" ObjectID="_1702877846" r:id="rId78"/>
        </w:object>
      </w:r>
    </w:p>
    <w:p w14:paraId="349BA355" w14:textId="77777777" w:rsidR="00EC48FA" w:rsidRDefault="00EC48FA">
      <w:r>
        <w:t xml:space="preserve">The </w:t>
      </w:r>
      <w:r>
        <w:rPr>
          <w:b/>
        </w:rPr>
        <w:t>unit circle</w:t>
      </w:r>
      <w:r>
        <w:t xml:space="preserve"> represents exp(x) as a unit vector of magnitude 1 and angle </w:t>
      </w:r>
      <w:r>
        <w:sym w:font="Symbol" w:char="F071"/>
      </w:r>
    </w:p>
    <w:p w14:paraId="51D5C7B9" w14:textId="77777777" w:rsidR="00EC48FA" w:rsidRDefault="00EC48FA">
      <w:r>
        <w:rPr>
          <w:noProof/>
        </w:rPr>
        <w:pict w14:anchorId="0A2CBCAE">
          <v:oval id="_x0000_s1041" style="position:absolute;margin-left:36pt;margin-top:16.1pt;width:115.2pt;height:115.2pt;z-index:251659776" o:allowincell="f" filled="f"/>
        </w:pict>
      </w:r>
      <w:r>
        <w:rPr>
          <w:noProof/>
        </w:rPr>
        <w:pict w14:anchorId="714F287D">
          <v:shape id="_x0000_s1047" type="#_x0000_t202" style="position:absolute;margin-left:93.6pt;margin-top:.2pt;width:21.6pt;height:21.6pt;z-index:251664896" o:allowincell="f" filled="f" stroked="f">
            <v:textbox>
              <w:txbxContent>
                <w:p w14:paraId="486AC1B8" w14:textId="77777777" w:rsidR="00EC48FA" w:rsidRDefault="00EC48FA">
                  <w:r>
                    <w:t>j</w:t>
                  </w:r>
                </w:p>
              </w:txbxContent>
            </v:textbox>
          </v:shape>
        </w:pict>
      </w:r>
      <w:r>
        <w:rPr>
          <w:noProof/>
        </w:rPr>
        <w:pict w14:anchorId="04D135FB">
          <v:line id="_x0000_s1043" style="position:absolute;z-index:251661824" from="93.6pt,14.6pt" to="93.6pt,144.2pt" o:allowincell="f"/>
        </w:pict>
      </w:r>
    </w:p>
    <w:p w14:paraId="115BE7DD" w14:textId="77777777" w:rsidR="00EC48FA" w:rsidRDefault="00EC48FA">
      <w:r>
        <w:rPr>
          <w:noProof/>
        </w:rPr>
        <w:pict w14:anchorId="69108751">
          <v:shape id="_x0000_s1050" type="#_x0000_t202" style="position:absolute;margin-left:57.6pt;margin-top:36.2pt;width:50.4pt;height:21.6pt;z-index:251666944" o:allowincell="f" filled="f" stroked="f">
            <v:textbox>
              <w:txbxContent>
                <w:p w14:paraId="21A32D7A" w14:textId="77777777" w:rsidR="00EC48FA" w:rsidRDefault="00EC48FA">
                  <w:r>
                    <w:t>sin(x)</w:t>
                  </w:r>
                </w:p>
              </w:txbxContent>
            </v:textbox>
          </v:shape>
        </w:pict>
      </w:r>
      <w:r>
        <w:rPr>
          <w:noProof/>
        </w:rPr>
        <w:pict w14:anchorId="3A2423EA">
          <v:shape id="_x0000_s1049" type="#_x0000_t202" style="position:absolute;margin-left:100.8pt;margin-top:57.8pt;width:50.4pt;height:21.6pt;z-index:251647488" o:allowincell="f" filled="f" stroked="f">
            <v:textbox>
              <w:txbxContent>
                <w:p w14:paraId="048CD632" w14:textId="77777777" w:rsidR="00EC48FA" w:rsidRDefault="00EC48FA">
                  <w:r>
                    <w:t>cos(x)</w:t>
                  </w:r>
                </w:p>
              </w:txbxContent>
            </v:textbox>
          </v:shape>
        </w:pict>
      </w:r>
      <w:r>
        <w:rPr>
          <w:noProof/>
        </w:rPr>
        <w:pict w14:anchorId="17829AA8">
          <v:shape id="_x0000_s1048" type="#_x0000_t202" style="position:absolute;margin-left:2in;margin-top:57.8pt;width:21.6pt;height:21.6pt;z-index:251665920" o:allowincell="f" filled="f" stroked="f">
            <v:textbox>
              <w:txbxContent>
                <w:p w14:paraId="2980DF2A" w14:textId="77777777" w:rsidR="00EC48FA" w:rsidRDefault="00EC48FA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 w14:anchorId="0873DFEC">
          <v:line id="_x0000_s1044" style="position:absolute;z-index:251648512" from="28.8pt,57.8pt" to="165.6pt,57.8pt" o:allowincell="f"/>
        </w:pict>
      </w:r>
      <w:r>
        <w:tab/>
      </w:r>
      <w:r>
        <w:tab/>
      </w:r>
      <w:r>
        <w:tab/>
      </w:r>
      <w:r>
        <w:tab/>
      </w:r>
      <w:r>
        <w:tab/>
      </w:r>
    </w:p>
    <w:p w14:paraId="0DDAD318" w14:textId="77777777" w:rsidR="00EC48FA" w:rsidRDefault="00F44FED">
      <w:r>
        <w:rPr>
          <w:noProof/>
        </w:rPr>
        <w:pict w14:anchorId="60621FBF">
          <v:shape id="_x0000_s1051" type="#_x0000_t202" style="position:absolute;margin-left:115.2pt;margin-top:16.4pt;width:28.8pt;height:22.5pt;z-index:251667968" o:allowincell="f" filled="f" stroked="f">
            <v:textbox>
              <w:txbxContent>
                <w:p w14:paraId="5F6FD123" w14:textId="77777777" w:rsidR="00EC48FA" w:rsidRDefault="00EC48FA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60"/>
                  </w:pPr>
                  <w:r>
                    <w:sym w:font="Symbol" w:char="F071"/>
                  </w:r>
                </w:p>
              </w:txbxContent>
            </v:textbox>
          </v:shape>
        </w:pict>
      </w:r>
      <w:r>
        <w:rPr>
          <w:noProof/>
        </w:rPr>
        <w:pict w14:anchorId="2F68D960">
          <v:line id="_x0000_s1042" style="position:absolute;flip:y;z-index:251660800" from="93.6pt,10.4pt" to="146pt,38pt" o:allowincell="f">
            <v:stroke endarrow="block"/>
          </v:line>
        </w:pict>
      </w:r>
      <w:r>
        <w:rPr>
          <w:noProof/>
        </w:rPr>
        <w:pict w14:anchorId="6467FC6F">
          <v:line id="_x0000_s1045" style="position:absolute;z-index:251662848" from="146pt,10.4pt" to="146pt,38pt" o:allowincell="f">
            <v:stroke dashstyle="1 1" endcap="round"/>
          </v:line>
        </w:pict>
      </w:r>
      <w:r>
        <w:rPr>
          <w:noProof/>
        </w:rPr>
        <w:pict w14:anchorId="044C0FE3">
          <v:line id="_x0000_s1046" style="position:absolute;flip:x y;z-index:251663872" from="93.6pt,10.4pt" to="2in,10.4pt" o:allowincell="f" strokecolor="blue">
            <v:stroke dashstyle="1 1" endcap="round"/>
          </v:line>
        </w:pict>
      </w:r>
      <w:r w:rsidR="00EC48FA">
        <w:tab/>
      </w:r>
      <w:r w:rsidR="00EC48FA">
        <w:tab/>
      </w:r>
      <w:r w:rsidR="00EC48FA">
        <w:tab/>
      </w:r>
      <w:r w:rsidR="00EC48FA">
        <w:tab/>
      </w:r>
      <w:r w:rsidR="00EC48FA">
        <w:tab/>
      </w:r>
    </w:p>
    <w:p w14:paraId="1EE0EFFA" w14:textId="77777777" w:rsidR="00EC48FA" w:rsidRDefault="00EC48FA">
      <w:r>
        <w:tab/>
      </w:r>
      <w:r>
        <w:tab/>
      </w:r>
      <w:r>
        <w:tab/>
      </w:r>
      <w:r>
        <w:tab/>
      </w:r>
      <w:r>
        <w:tab/>
      </w:r>
    </w:p>
    <w:p w14:paraId="3662FC66" w14:textId="77777777" w:rsidR="00EC48FA" w:rsidRDefault="00EC48FA">
      <w:r>
        <w:tab/>
      </w:r>
      <w:r>
        <w:tab/>
      </w:r>
      <w:r>
        <w:tab/>
      </w:r>
      <w:r>
        <w:tab/>
      </w:r>
      <w:r>
        <w:tab/>
      </w:r>
    </w:p>
    <w:p w14:paraId="0E799FD6" w14:textId="77777777" w:rsidR="00EC48FA" w:rsidRDefault="00EC48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F592DB" w14:textId="77777777" w:rsidR="00EC48FA" w:rsidRDefault="00EC48FA">
      <w:r>
        <w:tab/>
      </w:r>
      <w:r>
        <w:tab/>
      </w:r>
      <w:r>
        <w:tab/>
      </w:r>
      <w:r>
        <w:tab/>
      </w:r>
      <w:r>
        <w:tab/>
      </w:r>
    </w:p>
    <w:p w14:paraId="6A0FCBA6" w14:textId="77777777" w:rsidR="00EC48FA" w:rsidRDefault="00EC48FA">
      <w:r>
        <w:tab/>
      </w:r>
    </w:p>
    <w:p w14:paraId="7B049550" w14:textId="77777777" w:rsidR="00EC48FA" w:rsidRDefault="00EC48FA">
      <w:r>
        <w:t>The complex exponential is therefore closely related to the Phasor analysis used in AC circuits and</w:t>
      </w:r>
    </w:p>
    <w:p w14:paraId="79E1217C" w14:textId="77777777" w:rsidR="00EC48FA" w:rsidRDefault="00EC48FA">
      <w:r>
        <w:tab/>
      </w:r>
      <w:r>
        <w:rPr>
          <w:position w:val="-28"/>
        </w:rPr>
        <w:object w:dxaOrig="2020" w:dyaOrig="680" w14:anchorId="53580949">
          <v:shape id="_x0000_i1059" type="#_x0000_t75" style="width:101.15pt;height:34.2pt" o:ole="" fillcolor="window">
            <v:imagedata r:id="rId79" o:title=""/>
          </v:shape>
          <o:OLEObject Type="Embed" ProgID="Equation.3" ShapeID="_x0000_i1059" DrawAspect="Content" ObjectID="_1702877847" r:id="rId80"/>
        </w:object>
      </w:r>
    </w:p>
    <w:p w14:paraId="4CCE82F7" w14:textId="77777777" w:rsidR="00EC48FA" w:rsidRDefault="00EC48FA">
      <w:pPr>
        <w:pStyle w:val="BodyTextIndent"/>
      </w:pPr>
      <w:r>
        <w:t>HW:</w:t>
      </w:r>
      <w:r>
        <w:tab/>
        <w:t>find the complex exponential form for the Fourier Series of the sawtooth example function.</w:t>
      </w:r>
    </w:p>
    <w:p w14:paraId="29830D62" w14:textId="77777777" w:rsidR="00EC48FA" w:rsidRDefault="00EC48FA">
      <w:r>
        <w:t>Note: the answer should be consistent with</w:t>
      </w:r>
    </w:p>
    <w:p w14:paraId="23A51F4D" w14:textId="77777777" w:rsidR="00EC48FA" w:rsidRDefault="00EC48FA">
      <w:r>
        <w:tab/>
      </w:r>
      <w:r>
        <w:rPr>
          <w:position w:val="-50"/>
        </w:rPr>
        <w:object w:dxaOrig="1860" w:dyaOrig="1120" w14:anchorId="73690551">
          <v:shape id="_x0000_i1060" type="#_x0000_t75" style="width:129.4pt;height:78.4pt" o:ole="" fillcolor="window">
            <v:imagedata r:id="rId81" o:title=""/>
          </v:shape>
          <o:OLEObject Type="Embed" ProgID="Equation.3" ShapeID="_x0000_i1060" DrawAspect="Content" ObjectID="_1702877848" r:id="rId82"/>
        </w:object>
      </w:r>
    </w:p>
    <w:p w14:paraId="10AE9761" w14:textId="77777777" w:rsidR="00EC48FA" w:rsidRDefault="00EC48FA">
      <w:pPr>
        <w:pStyle w:val="BodyTextIndent2"/>
      </w:pPr>
      <w:r>
        <w:t>Note:</w:t>
      </w:r>
      <w:r>
        <w:tab/>
        <w:t>Both the Sine-Cosine and Complex Exponential sets consist of members that are periodic functions.  Each of their members has a frequency, which is a multiple of the fundamental frequency that has a period, T, equal to the length of the region of orthogonality.  Each element is also periodic with period T and therefore their sum is also periodic.</w:t>
      </w:r>
    </w:p>
    <w:p w14:paraId="14F225E1" w14:textId="77777777" w:rsidR="00EC48FA" w:rsidRDefault="00EC48FA">
      <w:pPr>
        <w:keepLines/>
        <w:ind w:left="720" w:hanging="720"/>
      </w:pPr>
      <w:r>
        <w:tab/>
        <w:t xml:space="preserve">Although we made no general statement in the theory about the behavior of the original function outside of the region of orthogonality, the Fourier series will only represent a periodic function. It, however, will represent a periodic function over all time. </w:t>
      </w:r>
    </w:p>
    <w:p w14:paraId="28A3E0B6" w14:textId="77777777" w:rsidR="00EC48FA" w:rsidRDefault="00EC48FA">
      <w:pPr>
        <w:keepLines/>
        <w:ind w:left="720"/>
      </w:pPr>
      <w:r>
        <w:t xml:space="preserve">Further </w:t>
      </w:r>
      <w:proofErr w:type="gramStart"/>
      <w:r>
        <w:t>note:</w:t>
      </w:r>
      <w:proofErr w:type="gramEnd"/>
      <w:r>
        <w:t xml:space="preserve"> at discontinuities, there will be some residual error</w:t>
      </w:r>
    </w:p>
    <w:sectPr w:rsidR="00EC48FA">
      <w:headerReference w:type="default" r:id="rId83"/>
      <w:footerReference w:type="default" r:id="rId84"/>
      <w:footerReference w:type="first" r:id="rId85"/>
      <w:pgSz w:w="12240" w:h="15840"/>
      <w:pgMar w:top="1440" w:right="108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4741" w14:textId="77777777" w:rsidR="00D47CBA" w:rsidRDefault="00D47CBA">
      <w:pPr>
        <w:spacing w:after="0"/>
      </w:pPr>
      <w:r>
        <w:separator/>
      </w:r>
    </w:p>
  </w:endnote>
  <w:endnote w:type="continuationSeparator" w:id="0">
    <w:p w14:paraId="2D0341CE" w14:textId="77777777" w:rsidR="00D47CBA" w:rsidRDefault="00D47C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F9C0" w14:textId="77777777" w:rsidR="00EC48FA" w:rsidRDefault="00EC48FA">
    <w:pPr>
      <w:pStyle w:val="Footer"/>
    </w:pPr>
    <w:r>
      <w:t>J. N. Denenberg</w:t>
    </w:r>
    <w:r>
      <w:tab/>
    </w:r>
    <w:r>
      <w:tab/>
    </w:r>
    <w:r w:rsidR="007C65DA">
      <w:fldChar w:fldCharType="begin"/>
    </w:r>
    <w:r w:rsidR="007C65DA">
      <w:instrText xml:space="preserve"> SAVEDATE  \@ "M/d/yyyy" </w:instrText>
    </w:r>
    <w:r w:rsidR="007C65DA">
      <w:fldChar w:fldCharType="separate"/>
    </w:r>
    <w:r w:rsidR="00DD1AC5">
      <w:rPr>
        <w:noProof/>
      </w:rPr>
      <w:t>10/18/2013</w:t>
    </w:r>
    <w:r w:rsidR="007C65D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E1FA" w14:textId="77777777" w:rsidR="00EC48FA" w:rsidRDefault="00EC48FA">
    <w:pPr>
      <w:pStyle w:val="Footer"/>
    </w:pPr>
    <w:r>
      <w:t>J. N. Denenberg</w:t>
    </w:r>
    <w:r>
      <w:tab/>
    </w:r>
    <w:r>
      <w:tab/>
    </w:r>
    <w:r w:rsidR="007C65DA">
      <w:fldChar w:fldCharType="begin"/>
    </w:r>
    <w:r w:rsidR="007C65DA">
      <w:instrText xml:space="preserve"> SAVEDATE  \@ "M/d/yyyy" </w:instrText>
    </w:r>
    <w:r w:rsidR="007C65DA">
      <w:fldChar w:fldCharType="separate"/>
    </w:r>
    <w:r w:rsidR="00DD1AC5">
      <w:rPr>
        <w:noProof/>
      </w:rPr>
      <w:t>10/18/2013</w:t>
    </w:r>
    <w:r w:rsidR="007C65D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179B" w14:textId="77777777" w:rsidR="00D47CBA" w:rsidRDefault="00D47CBA">
      <w:pPr>
        <w:spacing w:after="0"/>
      </w:pPr>
      <w:r>
        <w:separator/>
      </w:r>
    </w:p>
  </w:footnote>
  <w:footnote w:type="continuationSeparator" w:id="0">
    <w:p w14:paraId="585C794E" w14:textId="77777777" w:rsidR="00D47CBA" w:rsidRDefault="00D47C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D65B" w14:textId="77777777" w:rsidR="00EC48FA" w:rsidRDefault="00EC48FA">
    <w:pPr>
      <w:pStyle w:val="Header"/>
    </w:pPr>
    <w:r>
      <w:t>Generalized Fourier Series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65DA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814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3705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activeWritingStyle w:appName="MSWord" w:lang="en-US" w:vendorID="8" w:dllVersion="513" w:checkStyle="1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4FED"/>
    <w:rsid w:val="007C65DA"/>
    <w:rsid w:val="00D47CBA"/>
    <w:rsid w:val="00DD1AC5"/>
    <w:rsid w:val="00EC48FA"/>
    <w:rsid w:val="00F4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ED7CF1"/>
  <w15:chartTrackingRefBased/>
  <w15:docId w15:val="{9E708459-B5FE-471B-9F97-97C4080F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 w:hanging="720"/>
    </w:pPr>
    <w:rPr>
      <w:b/>
    </w:rPr>
  </w:style>
  <w:style w:type="paragraph" w:styleId="BodyTextIndent2">
    <w:name w:val="Body Text Indent 2"/>
    <w:basedOn w:val="Normal"/>
    <w:semiHidden/>
    <w:pPr>
      <w:keepLines/>
      <w:ind w:left="720" w:hanging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F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footer" Target="footer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Microsoft_Excel_97-2003_Worksheet.xls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Generalized Fourier Series</vt:lpstr>
    </vt:vector>
  </TitlesOfParts>
  <Company>DTS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Generalized Fourier Series</dc:title>
  <dc:subject/>
  <dc:creator>Jeffrey N. Denenberg</dc:creator>
  <cp:keywords/>
  <dc:description/>
  <cp:lastModifiedBy>Jeffrey Denenberg</cp:lastModifiedBy>
  <cp:revision>2</cp:revision>
  <cp:lastPrinted>1999-11-22T01:57:00Z</cp:lastPrinted>
  <dcterms:created xsi:type="dcterms:W3CDTF">2022-01-05T13:50:00Z</dcterms:created>
  <dcterms:modified xsi:type="dcterms:W3CDTF">2022-01-05T13:50:00Z</dcterms:modified>
</cp:coreProperties>
</file>